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Calibri" w:cs="Calibri" w:eastAsia="Calibri" w:hAnsi="Calibri"/>
          <w:b w:val="1"/>
          <w:color w:val="002060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u w:val="single"/>
        </w:rPr>
      </w:pPr>
      <w:r w:rsidDel="00000000" w:rsidR="00000000" w:rsidRPr="00000000">
        <w:rPr/>
        <w:drawing>
          <wp:anchor allowOverlap="1" behindDoc="0" distB="0" distT="0" distL="114300" distR="114300" hidden="0" layoutInCell="1" locked="0" relativeHeight="0" simplePos="0">
            <wp:simplePos x="0" y="0"/>
            <wp:positionH relativeFrom="margin">
              <wp:posOffset>0</wp:posOffset>
            </wp:positionH>
            <wp:positionV relativeFrom="page">
              <wp:posOffset>457200</wp:posOffset>
            </wp:positionV>
            <wp:extent cx="1204595" cy="552450"/>
            <wp:effectExtent b="0" l="0" r="0" t="0"/>
            <wp:wrapSquare wrapText="bothSides" distB="0" distT="0" distL="114300" distR="114300"/>
            <wp:docPr descr="UF CPET" id="1408739575" name="image1.png"/>
            <a:graphic>
              <a:graphicData uri="http://schemas.openxmlformats.org/drawingml/2006/picture">
                <pic:pic>
                  <pic:nvPicPr>
                    <pic:cNvPr descr="UF CPET" id="0" name="image1.png"/>
                    <pic:cNvPicPr preferRelativeResize="0"/>
                  </pic:nvPicPr>
                  <pic:blipFill>
                    <a:blip r:embed="rId7"/>
                    <a:srcRect b="32174" l="9780" r="10409" t="17391"/>
                    <a:stretch>
                      <a:fillRect/>
                    </a:stretch>
                  </pic:blipFill>
                  <pic:spPr>
                    <a:xfrm>
                      <a:off x="0" y="0"/>
                      <a:ext cx="1204595" cy="5524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Calibri" w:cs="Calibri" w:eastAsia="Calibri" w:hAnsi="Calibri"/>
          <w:b w:val="1"/>
          <w:color w:val="002060"/>
          <w:sz w:val="32"/>
          <w:szCs w:val="32"/>
          <w:rtl w:val="0"/>
        </w:rPr>
        <w:t xml:space="preserve">FFL Principle 6- Manage Yard Pests: Build-A-Bug Worksheet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Name(s): ________________________________</w:t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Bug Reconstruction</w:t>
      </w:r>
    </w:p>
    <w:tbl>
      <w:tblPr>
        <w:tblStyle w:val="Table1"/>
        <w:tblW w:w="1081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75"/>
        <w:gridCol w:w="1740"/>
        <w:gridCol w:w="1875"/>
        <w:gridCol w:w="1875"/>
        <w:gridCol w:w="1875"/>
        <w:gridCol w:w="1875"/>
        <w:tblGridChange w:id="0">
          <w:tblGrid>
            <w:gridCol w:w="1575"/>
            <w:gridCol w:w="1740"/>
            <w:gridCol w:w="1875"/>
            <w:gridCol w:w="1875"/>
            <w:gridCol w:w="1875"/>
            <w:gridCol w:w="1875"/>
          </w:tblGrid>
        </w:tblGridChange>
      </w:tblGrid>
      <w:tr>
        <w:trPr>
          <w:cantSplit w:val="0"/>
          <w:tblHeader w:val="0"/>
        </w:trPr>
        <w:tc>
          <w:tcPr>
            <w:shd w:fill="dae9f7" w:val="clear"/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Question</w:t>
            </w:r>
          </w:p>
        </w:tc>
        <w:tc>
          <w:tcPr>
            <w:shd w:fill="dae9f7" w:val="clear"/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Bug #1</w:t>
            </w:r>
          </w:p>
        </w:tc>
        <w:tc>
          <w:tcPr>
            <w:shd w:fill="dae9f7" w:val="clear"/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Bug #2</w:t>
            </w:r>
          </w:p>
        </w:tc>
        <w:tc>
          <w:tcPr>
            <w:shd w:fill="dae9f7" w:val="clear"/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Bug #3</w:t>
            </w:r>
          </w:p>
        </w:tc>
        <w:tc>
          <w:tcPr>
            <w:shd w:fill="dae9f7" w:val="clear"/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Bug #4</w:t>
            </w:r>
          </w:p>
        </w:tc>
        <w:tc>
          <w:tcPr>
            <w:shd w:fill="dae9f7" w:val="clear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Bug #5</w:t>
            </w:r>
          </w:p>
        </w:tc>
      </w:tr>
      <w:tr>
        <w:trPr>
          <w:cantSplit w:val="0"/>
          <w:trHeight w:val="2867.8125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What kind of arthropod? </w:t>
            </w:r>
          </w:p>
          <w:p w:rsidR="00000000" w:rsidDel="00000000" w:rsidP="00000000" w:rsidRDefault="00000000" w:rsidRPr="00000000" w14:paraId="0000000D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What body parts do they have?</w:t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55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Species</w:t>
            </w:r>
          </w:p>
          <w:p w:rsidR="00000000" w:rsidDel="00000000" w:rsidP="00000000" w:rsidRDefault="00000000" w:rsidRPr="00000000" w14:paraId="0000001D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(look up one)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7.6953125" w:hRule="atLeast"/>
          <w:tblHeader w:val="0"/>
        </w:trPr>
        <w:tc>
          <w:tcPr/>
          <w:p w:rsidR="00000000" w:rsidDel="00000000" w:rsidP="00000000" w:rsidRDefault="00000000" w:rsidRPr="00000000" w14:paraId="00000023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“Good bug” or “bad bug” for your landscape? Why?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0.87890625" w:hRule="atLeast"/>
          <w:tblHeader w:val="0"/>
        </w:trPr>
        <w:tc>
          <w:tcPr/>
          <w:p w:rsidR="00000000" w:rsidDel="00000000" w:rsidP="00000000" w:rsidRDefault="00000000" w:rsidRPr="00000000" w14:paraId="00000036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jc w:val="center"/>
              <w:rPr>
                <w:sz w:val="22"/>
                <w:szCs w:val="22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What ecosystem benefits could this bug provide?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before="240" w:lineRule="auto"/>
        <w:jc w:val="center"/>
        <w:rPr>
          <w:b w:val="1"/>
          <w:i w:val="1"/>
          <w:sz w:val="36"/>
          <w:szCs w:val="36"/>
        </w:rPr>
      </w:pPr>
      <w:r w:rsidDel="00000000" w:rsidR="00000000" w:rsidRPr="00000000">
        <w:rPr>
          <w:b w:val="1"/>
          <w:i w:val="1"/>
          <w:sz w:val="36"/>
          <w:szCs w:val="36"/>
          <w:rtl w:val="0"/>
        </w:rPr>
        <w:t xml:space="preserve">Now it’s your turn to build a bug!</w:t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Draw your Insect and label the body segments. </w:t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Insect Name: _________________________________________________________________</w:t>
      </w:r>
    </w:p>
    <w:p w:rsidR="00000000" w:rsidDel="00000000" w:rsidP="00000000" w:rsidRDefault="00000000" w:rsidRPr="00000000" w14:paraId="00000042">
      <w:pPr>
        <w:spacing w:befor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befor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befor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befor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befor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befor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befor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befor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befor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rPr/>
      </w:pPr>
      <w:r w:rsidDel="00000000" w:rsidR="00000000" w:rsidRPr="00000000">
        <w:rPr>
          <w:color w:val="000000"/>
          <w:rtl w:val="0"/>
        </w:rPr>
        <w:t xml:space="preserve">What </w:t>
      </w:r>
      <w:r w:rsidDel="00000000" w:rsidR="00000000" w:rsidRPr="00000000">
        <w:rPr>
          <w:rtl w:val="0"/>
        </w:rPr>
        <w:t xml:space="preserve">does your bug eat? Does it have any predators?</w:t>
      </w:r>
    </w:p>
    <w:p w:rsidR="00000000" w:rsidDel="00000000" w:rsidP="00000000" w:rsidRDefault="00000000" w:rsidRPr="00000000" w14:paraId="0000004D">
      <w:pPr>
        <w:spacing w:befor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befor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befor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Does your insect go through a partial or complete metamorphosis?</w:t>
      </w:r>
    </w:p>
    <w:p w:rsidR="00000000" w:rsidDel="00000000" w:rsidP="00000000" w:rsidRDefault="00000000" w:rsidRPr="00000000" w14:paraId="00000051">
      <w:pPr>
        <w:spacing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What is one fun fact about your bug?</w:t>
      </w:r>
    </w:p>
    <w:p w:rsidR="00000000" w:rsidDel="00000000" w:rsidP="00000000" w:rsidRDefault="00000000" w:rsidRPr="00000000" w14:paraId="00000055">
      <w:pPr>
        <w:spacing w:befor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befor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rtl w:val="0"/>
        </w:rPr>
      </w:r>
    </w:p>
    <w:sectPr>
      <w:footerReference r:id="rId8" w:type="default"/>
      <w:pgSz w:h="15840" w:w="12240" w:orient="portrait"/>
      <w:pgMar w:bottom="720" w:top="720" w:left="720" w:right="720" w:header="72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Gibso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8">
    <w:pPr>
      <w:spacing w:after="0" w:line="276" w:lineRule="auto"/>
      <w:jc w:val="center"/>
      <w:rPr>
        <w:color w:val="cccccc"/>
      </w:rPr>
    </w:pPr>
    <w:r w:rsidDel="00000000" w:rsidR="00000000" w:rsidRPr="00000000">
      <w:rPr>
        <w:rFonts w:ascii="Gibson" w:cs="Gibson" w:eastAsia="Gibson" w:hAnsi="Gibson"/>
        <w:i w:val="1"/>
        <w:color w:val="cccccc"/>
        <w:rtl w:val="0"/>
      </w:rPr>
      <w:t xml:space="preserve">Center for Precollegiate Education and Training, University of Florida 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8A5004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8A5004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8A5004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Normal0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Heading1Char" w:customStyle="1">
    <w:name w:val="Heading 1 Char"/>
    <w:basedOn w:val="DefaultParagraphFont"/>
    <w:link w:val="Heading1"/>
    <w:uiPriority w:val="9"/>
    <w:rsid w:val="008A5004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8A5004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8A5004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8A5004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8A5004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8A5004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8A5004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8A5004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8A5004"/>
    <w:rPr>
      <w:rFonts w:cstheme="majorBidi" w:eastAsiaTheme="majorEastAsia"/>
      <w:color w:val="272727" w:themeColor="text1" w:themeTint="0000D8"/>
    </w:rPr>
  </w:style>
  <w:style w:type="character" w:styleId="TitleChar" w:customStyle="1">
    <w:name w:val="Title Char"/>
    <w:basedOn w:val="DefaultParagraphFont"/>
    <w:link w:val="Title"/>
    <w:uiPriority w:val="10"/>
    <w:rsid w:val="008A5004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sid w:val="008A5004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8A5004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8A5004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8A5004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8A5004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8A5004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8A5004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8A5004"/>
    <w:rPr>
      <w:b w:val="1"/>
      <w:bCs w:val="1"/>
      <w:smallCaps w:val="1"/>
      <w:color w:val="0f4761" w:themeColor="accent1" w:themeShade="0000BF"/>
      <w:spacing w:val="5"/>
    </w:rPr>
  </w:style>
  <w:style w:type="paragraph" w:styleId="Header">
    <w:name w:val="header"/>
    <w:basedOn w:val="Normal"/>
    <w:link w:val="HeaderChar"/>
    <w:uiPriority w:val="99"/>
    <w:unhideWhenUsed w:val="1"/>
    <w:rsid w:val="000C651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C651F"/>
  </w:style>
  <w:style w:type="paragraph" w:styleId="Footer">
    <w:name w:val="footer"/>
    <w:basedOn w:val="Normal"/>
    <w:link w:val="FooterChar"/>
    <w:uiPriority w:val="99"/>
    <w:unhideWhenUsed w:val="1"/>
    <w:rsid w:val="000C651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C651F"/>
  </w:style>
  <w:style w:type="table" w:styleId="TableGrid">
    <w:name w:val="Table Grid"/>
    <w:basedOn w:val="TableNormal"/>
    <w:uiPriority w:val="39"/>
    <w:rsid w:val="000C651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uxAayRODdR/OUgG11ymn0pVFJw==">CgMxLjA4AHIhMVlMOGc4Z3FLQWlOcVZaeUZzVXdVeWFiVnNTdzFqaDA4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2025-06-11T17:02:00Z</dcterms:created>
  <dc:creator>Horvath, Alexander D.</dc:creator>
</cp:coreProperties>
</file>